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BA" w:rsidRDefault="00A151BA" w:rsidP="00F2610A">
      <w:pPr>
        <w:jc w:val="center"/>
        <w:rPr>
          <w:rFonts w:ascii="Sylfaen" w:hAnsi="Sylfaen" w:cs="Sylfaen"/>
          <w:b/>
        </w:rPr>
      </w:pPr>
    </w:p>
    <w:p w:rsidR="00A151BA" w:rsidRDefault="00A151BA" w:rsidP="00F2610A">
      <w:pPr>
        <w:jc w:val="center"/>
        <w:rPr>
          <w:rFonts w:ascii="Sylfaen" w:hAnsi="Sylfaen" w:cs="Sylfaen"/>
          <w:b/>
        </w:rPr>
      </w:pPr>
    </w:p>
    <w:p w:rsidR="00F2610A" w:rsidRPr="00F2610A" w:rsidRDefault="007A02A0" w:rsidP="00F2610A">
      <w:pPr>
        <w:jc w:val="center"/>
        <w:rPr>
          <w:b/>
        </w:rPr>
      </w:pPr>
      <w:r>
        <w:rPr>
          <w:rFonts w:ascii="Sylfaen" w:hAnsi="Sylfaen" w:cs="Sylfaen"/>
          <w:b/>
          <w:lang w:val="ka-GE"/>
        </w:rPr>
        <w:t xml:space="preserve">ეროვნული პრემიის კომიისიის </w:t>
      </w:r>
      <w:proofErr w:type="spellStart"/>
      <w:r w:rsidR="00F2610A" w:rsidRPr="00F2610A">
        <w:rPr>
          <w:rFonts w:ascii="Sylfaen" w:hAnsi="Sylfaen" w:cs="Sylfaen"/>
          <w:b/>
        </w:rPr>
        <w:t>კონკურსის</w:t>
      </w:r>
      <w:proofErr w:type="spellEnd"/>
      <w:r w:rsidR="00F2610A" w:rsidRPr="00F2610A">
        <w:rPr>
          <w:b/>
        </w:rPr>
        <w:t xml:space="preserve"> </w:t>
      </w:r>
      <w:proofErr w:type="spellStart"/>
      <w:r w:rsidR="00F2610A" w:rsidRPr="00F2610A">
        <w:rPr>
          <w:rFonts w:ascii="Sylfaen" w:hAnsi="Sylfaen" w:cs="Sylfaen"/>
          <w:b/>
        </w:rPr>
        <w:t>ძირითადი</w:t>
      </w:r>
      <w:proofErr w:type="spellEnd"/>
      <w:r w:rsidR="00F2610A" w:rsidRPr="00F2610A">
        <w:rPr>
          <w:b/>
        </w:rPr>
        <w:t xml:space="preserve"> </w:t>
      </w:r>
      <w:proofErr w:type="spellStart"/>
      <w:r w:rsidR="00F2610A" w:rsidRPr="00F2610A">
        <w:rPr>
          <w:rFonts w:ascii="Sylfaen" w:hAnsi="Sylfaen" w:cs="Sylfaen"/>
          <w:b/>
        </w:rPr>
        <w:t>პირობები</w:t>
      </w:r>
      <w:proofErr w:type="spellEnd"/>
    </w:p>
    <w:p w:rsidR="00F2610A" w:rsidRPr="00F2610A" w:rsidRDefault="00F2610A" w:rsidP="00F2610A">
      <w:pPr>
        <w:jc w:val="center"/>
        <w:rPr>
          <w:b/>
        </w:rPr>
      </w:pPr>
      <w:proofErr w:type="spellStart"/>
      <w:proofErr w:type="gramStart"/>
      <w:r w:rsidRPr="00F2610A">
        <w:rPr>
          <w:rFonts w:ascii="Sylfaen" w:hAnsi="Sylfaen" w:cs="Sylfaen"/>
          <w:b/>
        </w:rPr>
        <w:t>პრემიის</w:t>
      </w:r>
      <w:proofErr w:type="spellEnd"/>
      <w:proofErr w:type="gram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მინიჭების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პირობები</w:t>
      </w:r>
      <w:proofErr w:type="spellEnd"/>
    </w:p>
    <w:p w:rsidR="00F2610A" w:rsidRDefault="00F2610A" w:rsidP="00F2610A">
      <w:pPr>
        <w:jc w:val="both"/>
      </w:pPr>
      <w:r>
        <w:t>•</w:t>
      </w:r>
      <w:r>
        <w:tab/>
      </w:r>
      <w:proofErr w:type="spellStart"/>
      <w:r>
        <w:rPr>
          <w:rFonts w:ascii="Sylfaen" w:hAnsi="Sylfaen" w:cs="Sylfaen"/>
        </w:rPr>
        <w:t>პრემია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ენიჭება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საბუნებისმეტყველო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ჰუმანიტარული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სოციალური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პოლიტიკური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ეკონომიკური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იურიდიული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სამედიცინო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სიცოცხლის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შემსწავლელი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საინჟინრო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დონეზე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ციკლისათვის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რომელმაც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საყოველთაო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აღიარება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მოიპოვა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განსაკუთრებული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წვლილი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შეიტანა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ქართული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არამედ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მსოფლიოს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სულიერ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სოციალურ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ეკონომიკურ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განვითარებაში</w:t>
      </w:r>
      <w:proofErr w:type="spellEnd"/>
      <w:r>
        <w:t>.</w:t>
      </w:r>
    </w:p>
    <w:p w:rsidR="00F2610A" w:rsidRDefault="00F2610A" w:rsidP="00F2610A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პრემია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გაიცემა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ყოველწლიურად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უმეტეს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ორისა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თითოეული</w:t>
      </w:r>
      <w:proofErr w:type="spellEnd"/>
      <w:r>
        <w:t xml:space="preserve"> 10 000 (</w:t>
      </w:r>
      <w:proofErr w:type="spellStart"/>
      <w:r>
        <w:rPr>
          <w:rFonts w:ascii="Sylfaen" w:hAnsi="Sylfaen" w:cs="Sylfaen"/>
        </w:rPr>
        <w:t>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ათასი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ლარის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პირს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მოიპოვებს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პრემიას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გადაეცემა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პრემიის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ლაურეატის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დიპლომი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სამკერდე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ნიშანი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ფულადი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გასაცემელი</w:t>
      </w:r>
      <w:proofErr w:type="spellEnd"/>
      <w:r>
        <w:t>.</w:t>
      </w:r>
    </w:p>
    <w:p w:rsidR="00F2610A" w:rsidRDefault="00F2610A" w:rsidP="00F2610A">
      <w:pPr>
        <w:jc w:val="both"/>
      </w:pPr>
    </w:p>
    <w:p w:rsidR="00F2610A" w:rsidRPr="00430377" w:rsidRDefault="00F2610A" w:rsidP="00430377">
      <w:pPr>
        <w:jc w:val="center"/>
        <w:rPr>
          <w:b/>
        </w:rPr>
      </w:pPr>
      <w:proofErr w:type="spellStart"/>
      <w:proofErr w:type="gramStart"/>
      <w:r w:rsidRPr="00430377">
        <w:rPr>
          <w:rFonts w:ascii="Sylfaen" w:hAnsi="Sylfaen" w:cs="Sylfaen"/>
          <w:b/>
        </w:rPr>
        <w:t>კანდიდატთა</w:t>
      </w:r>
      <w:proofErr w:type="spellEnd"/>
      <w:proofErr w:type="gramEnd"/>
      <w:r w:rsidRPr="00430377">
        <w:rPr>
          <w:b/>
        </w:rPr>
        <w:t xml:space="preserve"> </w:t>
      </w:r>
      <w:proofErr w:type="spellStart"/>
      <w:r w:rsidRPr="00430377">
        <w:rPr>
          <w:rFonts w:ascii="Sylfaen" w:hAnsi="Sylfaen" w:cs="Sylfaen"/>
          <w:b/>
        </w:rPr>
        <w:t>წარდგენის</w:t>
      </w:r>
      <w:proofErr w:type="spellEnd"/>
      <w:r w:rsidRPr="00430377">
        <w:rPr>
          <w:b/>
        </w:rPr>
        <w:t xml:space="preserve"> </w:t>
      </w:r>
      <w:proofErr w:type="spellStart"/>
      <w:r w:rsidRPr="00430377">
        <w:rPr>
          <w:rFonts w:ascii="Sylfaen" w:hAnsi="Sylfaen" w:cs="Sylfaen"/>
          <w:b/>
        </w:rPr>
        <w:t>წესი</w:t>
      </w:r>
      <w:proofErr w:type="spellEnd"/>
      <w:r w:rsidRPr="00430377">
        <w:rPr>
          <w:b/>
        </w:rPr>
        <w:t>/</w:t>
      </w:r>
      <w:proofErr w:type="spellStart"/>
      <w:r w:rsidRPr="00430377">
        <w:rPr>
          <w:rFonts w:ascii="Sylfaen" w:hAnsi="Sylfaen" w:cs="Sylfaen"/>
          <w:b/>
        </w:rPr>
        <w:t>ნაშრომის</w:t>
      </w:r>
      <w:proofErr w:type="spellEnd"/>
      <w:r w:rsidRPr="00430377">
        <w:rPr>
          <w:b/>
        </w:rPr>
        <w:t xml:space="preserve"> </w:t>
      </w:r>
      <w:proofErr w:type="spellStart"/>
      <w:r w:rsidRPr="00430377">
        <w:rPr>
          <w:rFonts w:ascii="Sylfaen" w:hAnsi="Sylfaen" w:cs="Sylfaen"/>
          <w:b/>
        </w:rPr>
        <w:t>წარდგენისათვის</w:t>
      </w:r>
      <w:proofErr w:type="spellEnd"/>
      <w:r w:rsidRPr="00430377">
        <w:rPr>
          <w:b/>
        </w:rPr>
        <w:t xml:space="preserve"> </w:t>
      </w:r>
      <w:proofErr w:type="spellStart"/>
      <w:r w:rsidRPr="00430377">
        <w:rPr>
          <w:rFonts w:ascii="Sylfaen" w:hAnsi="Sylfaen" w:cs="Sylfaen"/>
          <w:b/>
        </w:rPr>
        <w:t>დადგენილი</w:t>
      </w:r>
      <w:proofErr w:type="spellEnd"/>
      <w:r w:rsidRPr="00430377">
        <w:rPr>
          <w:b/>
        </w:rPr>
        <w:t xml:space="preserve"> </w:t>
      </w:r>
      <w:proofErr w:type="spellStart"/>
      <w:r w:rsidRPr="00430377">
        <w:rPr>
          <w:rFonts w:ascii="Sylfaen" w:hAnsi="Sylfaen" w:cs="Sylfaen"/>
          <w:b/>
        </w:rPr>
        <w:t>პირობები</w:t>
      </w:r>
      <w:proofErr w:type="spellEnd"/>
    </w:p>
    <w:p w:rsidR="00F2610A" w:rsidRDefault="00F2610A" w:rsidP="00F2610A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პრემია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ენიჭება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პრეზიდენტის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პრემია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მიენიჭოს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უცხოელს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არმქონე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პირს</w:t>
      </w:r>
      <w:proofErr w:type="spellEnd"/>
    </w:p>
    <w:p w:rsidR="00F2610A" w:rsidRDefault="00F2610A" w:rsidP="00F2610A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პრემიის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მოსაპოვებლად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წარდგენის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ავტორიტეტისა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მქონე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r>
        <w:t>-</w:t>
      </w:r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შემოქმედებით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საზოგადოებრივ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საინიაციატივო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დარგში</w:t>
      </w:r>
      <w:proofErr w:type="spellEnd"/>
      <w:r>
        <w:t>.</w:t>
      </w:r>
    </w:p>
    <w:p w:rsidR="00F2610A" w:rsidRDefault="00F2610A" w:rsidP="00F2610A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პრემიის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მოსაპოვებლად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შესაძლოა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ავტორთა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თანაავტორთა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წარდგენა</w:t>
      </w:r>
      <w:proofErr w:type="spellEnd"/>
      <w:r>
        <w:t>.</w:t>
      </w:r>
    </w:p>
    <w:p w:rsidR="00F2610A" w:rsidRDefault="00F2610A" w:rsidP="00F2610A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პირი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პრემიის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მოსაპოვებლად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ნაწარმოებისათვის</w:t>
      </w:r>
      <w:proofErr w:type="spellEnd"/>
      <w:r>
        <w:t>.</w:t>
      </w:r>
    </w:p>
    <w:p w:rsidR="00F2610A" w:rsidRDefault="00F2610A" w:rsidP="00F2610A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პრემია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მიენიჭოს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გარდაცვლილ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ავტორს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ნაწარმოები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გამოქვეყნდა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საკონკურსო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განაცხადების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დასრულებამდე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პირობებს</w:t>
      </w:r>
      <w:proofErr w:type="spellEnd"/>
      <w:r>
        <w:t>.</w:t>
      </w:r>
    </w:p>
    <w:p w:rsidR="00F2610A" w:rsidRDefault="00F2610A" w:rsidP="00F2610A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მეცნიერების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შესაბამის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პრემიის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მოსაპოვებლად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წარდგენა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დასაშვებია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ნაწარმოების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გამოქვეყნებისა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პრაქტიკული</w:t>
      </w:r>
      <w:proofErr w:type="spellEnd"/>
      <w:r>
        <w:t xml:space="preserve"> </w:t>
      </w:r>
      <w:r>
        <w:rPr>
          <w:rFonts w:ascii="Sylfaen" w:hAnsi="Sylfaen" w:cs="Sylfaen"/>
        </w:rPr>
        <w:t>გ</w:t>
      </w:r>
      <w:r w:rsidR="00430377">
        <w:rPr>
          <w:rFonts w:ascii="Sylfaen" w:hAnsi="Sylfaen" w:cs="Sylfaen"/>
          <w:lang w:val="ka-GE"/>
        </w:rPr>
        <w:t xml:space="preserve">ამოყენების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>.</w:t>
      </w:r>
    </w:p>
    <w:p w:rsidR="00F2610A" w:rsidRDefault="00F2610A" w:rsidP="00F2610A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დაუშვებელია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განმეორებით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წარდგენა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გარდა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შემთხვევისა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როდესაც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საკონკურსოდ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დაშვებული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ხარვეზის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</w:t>
      </w:r>
      <w:proofErr w:type="spellEnd"/>
    </w:p>
    <w:p w:rsidR="00F2610A" w:rsidRDefault="00F2610A" w:rsidP="00F2610A">
      <w:pPr>
        <w:jc w:val="both"/>
      </w:pPr>
    </w:p>
    <w:p w:rsidR="00F2610A" w:rsidRPr="00F2610A" w:rsidRDefault="00F2610A" w:rsidP="00F2610A">
      <w:pPr>
        <w:jc w:val="center"/>
        <w:rPr>
          <w:b/>
        </w:rPr>
      </w:pPr>
      <w:proofErr w:type="spellStart"/>
      <w:proofErr w:type="gramStart"/>
      <w:r w:rsidRPr="00F2610A">
        <w:rPr>
          <w:rFonts w:ascii="Sylfaen" w:hAnsi="Sylfaen" w:cs="Sylfaen"/>
          <w:b/>
        </w:rPr>
        <w:t>კონკურსში</w:t>
      </w:r>
      <w:proofErr w:type="spellEnd"/>
      <w:proofErr w:type="gram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მონაწილეობისათვის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წარდგენილი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უნდა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იქნეს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შემდეგი</w:t>
      </w:r>
      <w:proofErr w:type="spellEnd"/>
    </w:p>
    <w:p w:rsidR="00F2610A" w:rsidRPr="00F2610A" w:rsidRDefault="00F2610A" w:rsidP="00F2610A">
      <w:pPr>
        <w:jc w:val="center"/>
        <w:rPr>
          <w:b/>
        </w:rPr>
      </w:pPr>
      <w:proofErr w:type="spellStart"/>
      <w:proofErr w:type="gramStart"/>
      <w:r w:rsidRPr="00F2610A">
        <w:rPr>
          <w:rFonts w:ascii="Sylfaen" w:hAnsi="Sylfaen" w:cs="Sylfaen"/>
          <w:b/>
        </w:rPr>
        <w:t>დოკუმენტაცია</w:t>
      </w:r>
      <w:proofErr w:type="spellEnd"/>
      <w:proofErr w:type="gramEnd"/>
      <w:r w:rsidRPr="00F2610A">
        <w:rPr>
          <w:b/>
        </w:rPr>
        <w:t>:</w:t>
      </w:r>
    </w:p>
    <w:p w:rsidR="00F2610A" w:rsidRDefault="00F2610A" w:rsidP="00F2610A"/>
    <w:p w:rsidR="00F2610A" w:rsidRDefault="00F2610A" w:rsidP="00430377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წარდგინება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ნაშრომის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აღწერა</w:t>
      </w:r>
      <w:r>
        <w:t>-</w:t>
      </w:r>
      <w:r>
        <w:rPr>
          <w:rFonts w:ascii="Sylfaen" w:hAnsi="Sylfaen" w:cs="Sylfaen"/>
        </w:rPr>
        <w:t>დახასიათებითა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განსაკუთრებული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ღირსებების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აღნიშვნით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პრემიის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მოსაპოვებლად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წარდგენა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დოკუმენტს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ხელს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აწერდეს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წარმდგენი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ხელმძღვანელი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საინიციატივო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წევრი</w:t>
      </w:r>
      <w:proofErr w:type="spellEnd"/>
      <w:r>
        <w:t>;</w:t>
      </w:r>
    </w:p>
    <w:p w:rsidR="00F2610A" w:rsidRDefault="00F2610A" w:rsidP="00430377">
      <w:pPr>
        <w:jc w:val="both"/>
      </w:pPr>
      <w:r>
        <w:rPr>
          <w:rFonts w:ascii="Sylfaen" w:hAnsi="Sylfaen" w:cs="Sylfaen"/>
        </w:rPr>
        <w:lastRenderedPageBreak/>
        <w:t>ბ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საკონკურსო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ნაშრომის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პრესაში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გამოქვეყნებული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რეცენზიები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მასალები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შესაქმნელად</w:t>
      </w:r>
      <w:proofErr w:type="spellEnd"/>
      <w:r>
        <w:t>;</w:t>
      </w:r>
    </w:p>
    <w:p w:rsidR="00F2610A" w:rsidRDefault="00F2610A" w:rsidP="00430377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სამეცნიერო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ნაშრომი</w:t>
      </w:r>
      <w:proofErr w:type="spellEnd"/>
      <w:r>
        <w:t xml:space="preserve">  - </w:t>
      </w:r>
      <w:proofErr w:type="spellStart"/>
      <w:r>
        <w:rPr>
          <w:rFonts w:ascii="Sylfaen" w:hAnsi="Sylfaen" w:cs="Sylfaen"/>
        </w:rPr>
        <w:t>მატერიალურად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9 </w:t>
      </w:r>
      <w:proofErr w:type="spellStart"/>
      <w:r>
        <w:rPr>
          <w:rFonts w:ascii="Sylfaen" w:hAnsi="Sylfaen" w:cs="Sylfaen"/>
        </w:rPr>
        <w:t>ეგზემპლარად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ორიგინალი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მაინც</w:t>
      </w:r>
      <w:proofErr w:type="spellEnd"/>
      <w:r>
        <w:t xml:space="preserve"> ).</w:t>
      </w:r>
    </w:p>
    <w:p w:rsidR="00F2610A" w:rsidRDefault="00F2610A" w:rsidP="00430377">
      <w:pPr>
        <w:jc w:val="both"/>
      </w:pPr>
      <w:r>
        <w:rPr>
          <w:rFonts w:ascii="Sylfaen" w:hAnsi="Sylfaen" w:cs="Sylfaen"/>
        </w:rPr>
        <w:t>დ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კანდიდატის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ბიოგრაფია</w:t>
      </w:r>
      <w:proofErr w:type="spellEnd"/>
      <w:proofErr w:type="gramEnd"/>
      <w:r>
        <w:t xml:space="preserve"> (</w:t>
      </w:r>
      <w:r>
        <w:rPr>
          <w:rFonts w:ascii="Sylfaen" w:hAnsi="Sylfaen" w:cs="Sylfaen"/>
        </w:rPr>
        <w:t>C</w:t>
      </w:r>
      <w:r>
        <w:t>V);</w:t>
      </w:r>
    </w:p>
    <w:p w:rsidR="00F2610A" w:rsidRDefault="00F2610A" w:rsidP="00430377">
      <w:pPr>
        <w:jc w:val="both"/>
      </w:pPr>
      <w:r>
        <w:rPr>
          <w:rFonts w:ascii="Sylfaen" w:hAnsi="Sylfaen" w:cs="Sylfaen"/>
        </w:rPr>
        <w:t>ე</w:t>
      </w:r>
      <w:r>
        <w:t xml:space="preserve">) </w:t>
      </w:r>
      <w:proofErr w:type="spellStart"/>
      <w:proofErr w:type="gramStart"/>
      <w:r>
        <w:rPr>
          <w:rFonts w:ascii="Sylfaen" w:hAnsi="Sylfaen" w:cs="Sylfaen"/>
        </w:rPr>
        <w:t>კანდიდატის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პასპორტის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>.</w:t>
      </w:r>
    </w:p>
    <w:p w:rsidR="00F2610A" w:rsidRPr="00F2610A" w:rsidRDefault="00F2610A" w:rsidP="00F2610A">
      <w:pPr>
        <w:jc w:val="center"/>
        <w:rPr>
          <w:b/>
        </w:rPr>
      </w:pPr>
      <w:proofErr w:type="spellStart"/>
      <w:proofErr w:type="gramStart"/>
      <w:r w:rsidRPr="00F2610A">
        <w:rPr>
          <w:rFonts w:ascii="Sylfaen" w:hAnsi="Sylfaen" w:cs="Sylfaen"/>
          <w:b/>
        </w:rPr>
        <w:t>საკონკურსო</w:t>
      </w:r>
      <w:proofErr w:type="spellEnd"/>
      <w:proofErr w:type="gram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განაცხადისა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და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თანდართული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მასალის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მიღების</w:t>
      </w:r>
      <w:proofErr w:type="spell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ვადა</w:t>
      </w:r>
      <w:proofErr w:type="spellEnd"/>
    </w:p>
    <w:p w:rsidR="00F2610A" w:rsidRPr="00F2610A" w:rsidRDefault="00F2610A" w:rsidP="00F2610A">
      <w:pPr>
        <w:jc w:val="center"/>
        <w:rPr>
          <w:b/>
        </w:rPr>
      </w:pPr>
      <w:proofErr w:type="spellStart"/>
      <w:proofErr w:type="gramStart"/>
      <w:r w:rsidRPr="00F2610A">
        <w:rPr>
          <w:rFonts w:ascii="Sylfaen" w:hAnsi="Sylfaen" w:cs="Sylfaen"/>
          <w:b/>
        </w:rPr>
        <w:t>და</w:t>
      </w:r>
      <w:proofErr w:type="spellEnd"/>
      <w:proofErr w:type="gramEnd"/>
      <w:r w:rsidRPr="00F2610A">
        <w:rPr>
          <w:b/>
        </w:rPr>
        <w:t xml:space="preserve"> </w:t>
      </w:r>
      <w:proofErr w:type="spellStart"/>
      <w:r w:rsidRPr="00F2610A">
        <w:rPr>
          <w:rFonts w:ascii="Sylfaen" w:hAnsi="Sylfaen" w:cs="Sylfaen"/>
          <w:b/>
        </w:rPr>
        <w:t>ადგილი</w:t>
      </w:r>
      <w:proofErr w:type="spellEnd"/>
      <w:r w:rsidRPr="00F2610A">
        <w:rPr>
          <w:b/>
        </w:rPr>
        <w:t>:</w:t>
      </w:r>
    </w:p>
    <w:p w:rsidR="00F2610A" w:rsidRDefault="00F2610A" w:rsidP="00F2610A">
      <w:pPr>
        <w:ind w:firstLine="720"/>
        <w:jc w:val="both"/>
      </w:pPr>
      <w:proofErr w:type="spellStart"/>
      <w:r>
        <w:rPr>
          <w:rFonts w:ascii="Sylfaen" w:hAnsi="Sylfaen" w:cs="Sylfaen"/>
        </w:rPr>
        <w:t>პრემიის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მოსაპოვებლად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საკონკურსო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განაცხადები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ელექტრონულად</w:t>
      </w:r>
      <w:proofErr w:type="spellEnd"/>
      <w:r>
        <w:t xml:space="preserve"> </w:t>
      </w:r>
      <w:r w:rsidR="007A02A0">
        <w:rPr>
          <w:rFonts w:ascii="Sylfaen" w:hAnsi="Sylfaen"/>
          <w:lang w:val="ka-GE"/>
        </w:rPr>
        <w:t xml:space="preserve">2021 </w:t>
      </w:r>
      <w:bookmarkStart w:id="0" w:name="_GoBack"/>
      <w:bookmarkEnd w:id="0"/>
      <w:r>
        <w:t xml:space="preserve"> 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r w:rsidR="007B2E2B">
        <w:rPr>
          <w:rFonts w:ascii="Sylfaen" w:hAnsi="Sylfaen"/>
          <w:lang w:val="ka-GE"/>
        </w:rPr>
        <w:t>პირველი ოქტომბრიდან</w:t>
      </w:r>
      <w:r>
        <w:t xml:space="preserve"> - </w:t>
      </w:r>
      <w:r w:rsidR="00A7650E">
        <w:rPr>
          <w:rFonts w:ascii="Sylfaen" w:hAnsi="Sylfaen"/>
          <w:lang w:val="ka-GE"/>
        </w:rPr>
        <w:t>29</w:t>
      </w:r>
      <w:r>
        <w:t xml:space="preserve"> </w:t>
      </w:r>
      <w:proofErr w:type="spellStart"/>
      <w:r>
        <w:rPr>
          <w:rFonts w:ascii="Sylfaen" w:hAnsi="Sylfaen" w:cs="Sylfaen"/>
        </w:rPr>
        <w:t>ოქტომბრის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ჩათვლით</w:t>
      </w:r>
      <w:proofErr w:type="spellEnd"/>
      <w:r>
        <w:t xml:space="preserve">, </w:t>
      </w:r>
      <w:r w:rsidR="00A7650E">
        <w:rPr>
          <w:rFonts w:ascii="Sylfaen" w:hAnsi="Sylfaen" w:cs="Sylfaen"/>
          <w:lang w:val="ka-GE"/>
        </w:rPr>
        <w:t xml:space="preserve">ელექტრონულ </w:t>
      </w:r>
      <w:r>
        <w:t xml:space="preserve"> </w:t>
      </w:r>
      <w:proofErr w:type="spellStart"/>
      <w:r>
        <w:rPr>
          <w:rFonts w:ascii="Sylfaen" w:hAnsi="Sylfaen" w:cs="Sylfaen"/>
        </w:rPr>
        <w:t>მისამართზე</w:t>
      </w:r>
      <w:proofErr w:type="spellEnd"/>
      <w:r>
        <w:t xml:space="preserve"> </w:t>
      </w:r>
      <w:hyperlink r:id="rId6" w:history="1">
        <w:r w:rsidR="00A7650E" w:rsidRPr="00702320">
          <w:rPr>
            <w:rStyle w:val="Hyperlink"/>
            <w:rFonts w:ascii="Sylfaen" w:hAnsi="Sylfaen"/>
          </w:rPr>
          <w:t>info@president.gov.ge</w:t>
        </w:r>
      </w:hyperlink>
      <w:r>
        <w:t xml:space="preserve">, </w:t>
      </w:r>
      <w:proofErr w:type="spellStart"/>
      <w:r>
        <w:rPr>
          <w:rFonts w:ascii="Sylfaen" w:hAnsi="Sylfaen" w:cs="Sylfaen"/>
        </w:rPr>
        <w:t>ხოლო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ნაშრომი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მოცულობის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სპეციფიკის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შეუძლებელია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ფორმით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მიიღება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მატერიალურად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განაცხადის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გადმოგზავნის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შემდგომ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პრეზიდენტის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ადმინისტრაციაში</w:t>
      </w:r>
      <w:proofErr w:type="spellEnd"/>
      <w:r>
        <w:t xml:space="preserve"> 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ათონელის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 xml:space="preserve">. N25, </w:t>
      </w:r>
      <w:proofErr w:type="spellStart"/>
      <w:r>
        <w:rPr>
          <w:rFonts w:ascii="Sylfaen" w:hAnsi="Sylfaen" w:cs="Sylfaen"/>
        </w:rPr>
        <w:t>საფოსტო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ინდექსი</w:t>
      </w:r>
      <w:proofErr w:type="spellEnd"/>
      <w:r>
        <w:t xml:space="preserve"> - 0114.</w:t>
      </w:r>
    </w:p>
    <w:p w:rsidR="00F2610A" w:rsidRDefault="00F2610A" w:rsidP="00F2610A">
      <w:pPr>
        <w:jc w:val="center"/>
        <w:rPr>
          <w:rFonts w:ascii="Sylfaen" w:hAnsi="Sylfaen"/>
          <w:b/>
          <w:lang w:val="ka-GE"/>
        </w:rPr>
      </w:pPr>
    </w:p>
    <w:sectPr w:rsidR="00F2610A" w:rsidSect="00F2610A">
      <w:pgSz w:w="11909" w:h="16834" w:code="9"/>
      <w:pgMar w:top="864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CCE"/>
    <w:multiLevelType w:val="hybridMultilevel"/>
    <w:tmpl w:val="970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F37"/>
    <w:multiLevelType w:val="hybridMultilevel"/>
    <w:tmpl w:val="3EC4451E"/>
    <w:lvl w:ilvl="0" w:tplc="7A8024F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1335C8"/>
    <w:multiLevelType w:val="hybridMultilevel"/>
    <w:tmpl w:val="1684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F47"/>
    <w:multiLevelType w:val="hybridMultilevel"/>
    <w:tmpl w:val="8F9A8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7123D1"/>
    <w:multiLevelType w:val="hybridMultilevel"/>
    <w:tmpl w:val="E368AC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44672C8"/>
    <w:multiLevelType w:val="hybridMultilevel"/>
    <w:tmpl w:val="85466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56EA8"/>
    <w:multiLevelType w:val="hybridMultilevel"/>
    <w:tmpl w:val="51323D4E"/>
    <w:lvl w:ilvl="0" w:tplc="12DE3608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="Sylfaen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94F27"/>
    <w:multiLevelType w:val="hybridMultilevel"/>
    <w:tmpl w:val="376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65CE"/>
    <w:multiLevelType w:val="hybridMultilevel"/>
    <w:tmpl w:val="FDC4F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333333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02443"/>
    <w:multiLevelType w:val="hybridMultilevel"/>
    <w:tmpl w:val="DB32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73AB8"/>
    <w:multiLevelType w:val="hybridMultilevel"/>
    <w:tmpl w:val="C59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60737"/>
    <w:multiLevelType w:val="hybridMultilevel"/>
    <w:tmpl w:val="2848D1D2"/>
    <w:lvl w:ilvl="0" w:tplc="0EA8866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3CD6"/>
    <w:multiLevelType w:val="hybridMultilevel"/>
    <w:tmpl w:val="404E68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1174DEA"/>
    <w:multiLevelType w:val="hybridMultilevel"/>
    <w:tmpl w:val="AA7018E8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4" w15:restartNumberingAfterBreak="0">
    <w:nsid w:val="4DE62660"/>
    <w:multiLevelType w:val="hybridMultilevel"/>
    <w:tmpl w:val="44F247D8"/>
    <w:lvl w:ilvl="0" w:tplc="89AC1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35F6"/>
    <w:multiLevelType w:val="hybridMultilevel"/>
    <w:tmpl w:val="3EC4451E"/>
    <w:lvl w:ilvl="0" w:tplc="7A8024F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69E0B2C"/>
    <w:multiLevelType w:val="hybridMultilevel"/>
    <w:tmpl w:val="ED9E5408"/>
    <w:lvl w:ilvl="0" w:tplc="76C27772">
      <w:numFmt w:val="bullet"/>
      <w:lvlText w:val="-"/>
      <w:lvlJc w:val="left"/>
      <w:pPr>
        <w:ind w:left="810" w:hanging="360"/>
      </w:pPr>
      <w:rPr>
        <w:rFonts w:ascii="Sylfaen" w:eastAsiaTheme="minorHAnsi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65A19BF"/>
    <w:multiLevelType w:val="hybridMultilevel"/>
    <w:tmpl w:val="E86E6832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8" w15:restartNumberingAfterBreak="0">
    <w:nsid w:val="7E45020A"/>
    <w:multiLevelType w:val="hybridMultilevel"/>
    <w:tmpl w:val="D7E28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18"/>
  </w:num>
  <w:num w:numId="16">
    <w:abstractNumId w:val="17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2E"/>
    <w:rsid w:val="00003D2E"/>
    <w:rsid w:val="0002609D"/>
    <w:rsid w:val="00030FE2"/>
    <w:rsid w:val="0005200E"/>
    <w:rsid w:val="00056555"/>
    <w:rsid w:val="000815E6"/>
    <w:rsid w:val="000867CC"/>
    <w:rsid w:val="000903F8"/>
    <w:rsid w:val="000A71AB"/>
    <w:rsid w:val="000C3868"/>
    <w:rsid w:val="000D5ABE"/>
    <w:rsid w:val="00103780"/>
    <w:rsid w:val="00122274"/>
    <w:rsid w:val="00124E67"/>
    <w:rsid w:val="00137D68"/>
    <w:rsid w:val="00141B51"/>
    <w:rsid w:val="00171E5F"/>
    <w:rsid w:val="001A04B4"/>
    <w:rsid w:val="001B7072"/>
    <w:rsid w:val="001C17B5"/>
    <w:rsid w:val="001C18F9"/>
    <w:rsid w:val="001F2D58"/>
    <w:rsid w:val="001F4E55"/>
    <w:rsid w:val="00223B58"/>
    <w:rsid w:val="0022578D"/>
    <w:rsid w:val="00232714"/>
    <w:rsid w:val="00236BF9"/>
    <w:rsid w:val="0024052E"/>
    <w:rsid w:val="002802A6"/>
    <w:rsid w:val="00286BA7"/>
    <w:rsid w:val="0029022B"/>
    <w:rsid w:val="00297253"/>
    <w:rsid w:val="002C3BEF"/>
    <w:rsid w:val="002D7AC6"/>
    <w:rsid w:val="002E3ABB"/>
    <w:rsid w:val="002E5F42"/>
    <w:rsid w:val="00321AB6"/>
    <w:rsid w:val="0032286C"/>
    <w:rsid w:val="00324D73"/>
    <w:rsid w:val="003453C2"/>
    <w:rsid w:val="00346D96"/>
    <w:rsid w:val="00352336"/>
    <w:rsid w:val="0036050B"/>
    <w:rsid w:val="0036739F"/>
    <w:rsid w:val="0036766E"/>
    <w:rsid w:val="003731E8"/>
    <w:rsid w:val="00384F8E"/>
    <w:rsid w:val="003A6D0B"/>
    <w:rsid w:val="003B6A9F"/>
    <w:rsid w:val="003E53BF"/>
    <w:rsid w:val="003F12D0"/>
    <w:rsid w:val="003F7C71"/>
    <w:rsid w:val="00406CF9"/>
    <w:rsid w:val="00417DBC"/>
    <w:rsid w:val="00430377"/>
    <w:rsid w:val="0044556D"/>
    <w:rsid w:val="00447D2C"/>
    <w:rsid w:val="00453020"/>
    <w:rsid w:val="004B5A65"/>
    <w:rsid w:val="004C05C5"/>
    <w:rsid w:val="004C3CC2"/>
    <w:rsid w:val="004F7C6B"/>
    <w:rsid w:val="00513CB4"/>
    <w:rsid w:val="005146BE"/>
    <w:rsid w:val="00586B98"/>
    <w:rsid w:val="005A2AF5"/>
    <w:rsid w:val="005C51FA"/>
    <w:rsid w:val="0062520F"/>
    <w:rsid w:val="006453D4"/>
    <w:rsid w:val="00665AF3"/>
    <w:rsid w:val="0066625A"/>
    <w:rsid w:val="006772F1"/>
    <w:rsid w:val="006A5F84"/>
    <w:rsid w:val="006D77E4"/>
    <w:rsid w:val="00726A85"/>
    <w:rsid w:val="00752848"/>
    <w:rsid w:val="00763AB8"/>
    <w:rsid w:val="00785AA8"/>
    <w:rsid w:val="007A02A0"/>
    <w:rsid w:val="007B2E2B"/>
    <w:rsid w:val="007C1636"/>
    <w:rsid w:val="007E25C0"/>
    <w:rsid w:val="007F44C0"/>
    <w:rsid w:val="007F51CF"/>
    <w:rsid w:val="00806332"/>
    <w:rsid w:val="0082183D"/>
    <w:rsid w:val="00894EDD"/>
    <w:rsid w:val="008A0EE4"/>
    <w:rsid w:val="008B57AD"/>
    <w:rsid w:val="008C2F5D"/>
    <w:rsid w:val="00926B98"/>
    <w:rsid w:val="00927033"/>
    <w:rsid w:val="00953B93"/>
    <w:rsid w:val="00961DF4"/>
    <w:rsid w:val="00971E14"/>
    <w:rsid w:val="0097789E"/>
    <w:rsid w:val="00980B1A"/>
    <w:rsid w:val="00987729"/>
    <w:rsid w:val="0099394C"/>
    <w:rsid w:val="00994FAB"/>
    <w:rsid w:val="009B05B0"/>
    <w:rsid w:val="009C4425"/>
    <w:rsid w:val="009E0853"/>
    <w:rsid w:val="00A066A4"/>
    <w:rsid w:val="00A151BA"/>
    <w:rsid w:val="00A605B1"/>
    <w:rsid w:val="00A62D95"/>
    <w:rsid w:val="00A7650E"/>
    <w:rsid w:val="00A97AAA"/>
    <w:rsid w:val="00AA00D3"/>
    <w:rsid w:val="00AA5DA3"/>
    <w:rsid w:val="00AB22CA"/>
    <w:rsid w:val="00AC5015"/>
    <w:rsid w:val="00AE7D55"/>
    <w:rsid w:val="00B03AFA"/>
    <w:rsid w:val="00B50A74"/>
    <w:rsid w:val="00B64ACF"/>
    <w:rsid w:val="00B6513F"/>
    <w:rsid w:val="00BA1A5A"/>
    <w:rsid w:val="00BA2AAF"/>
    <w:rsid w:val="00BB0CCD"/>
    <w:rsid w:val="00BD3436"/>
    <w:rsid w:val="00BF5C81"/>
    <w:rsid w:val="00C175E1"/>
    <w:rsid w:val="00C37577"/>
    <w:rsid w:val="00C41850"/>
    <w:rsid w:val="00C56284"/>
    <w:rsid w:val="00C85E81"/>
    <w:rsid w:val="00CA386B"/>
    <w:rsid w:val="00CC1F6C"/>
    <w:rsid w:val="00CC66F0"/>
    <w:rsid w:val="00CC7107"/>
    <w:rsid w:val="00CD3036"/>
    <w:rsid w:val="00CD6A54"/>
    <w:rsid w:val="00D05CE1"/>
    <w:rsid w:val="00D21205"/>
    <w:rsid w:val="00D51AF3"/>
    <w:rsid w:val="00D561D6"/>
    <w:rsid w:val="00D84BDC"/>
    <w:rsid w:val="00DA500A"/>
    <w:rsid w:val="00DD5E65"/>
    <w:rsid w:val="00DE7F00"/>
    <w:rsid w:val="00DF1AAE"/>
    <w:rsid w:val="00E06CED"/>
    <w:rsid w:val="00E11D87"/>
    <w:rsid w:val="00E205E5"/>
    <w:rsid w:val="00E249BA"/>
    <w:rsid w:val="00E5168A"/>
    <w:rsid w:val="00E869E3"/>
    <w:rsid w:val="00ED0CCD"/>
    <w:rsid w:val="00EE122A"/>
    <w:rsid w:val="00EF4D7E"/>
    <w:rsid w:val="00F01050"/>
    <w:rsid w:val="00F23F9E"/>
    <w:rsid w:val="00F2610A"/>
    <w:rsid w:val="00F434DF"/>
    <w:rsid w:val="00F51A6D"/>
    <w:rsid w:val="00F63B38"/>
    <w:rsid w:val="00F828D1"/>
    <w:rsid w:val="00F90E27"/>
    <w:rsid w:val="00FA4F6B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D9E48-1815-45AE-B3CE-228487A6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AAF"/>
    <w:rPr>
      <w:color w:val="0563C1" w:themeColor="hyperlink"/>
      <w:u w:val="single"/>
    </w:rPr>
  </w:style>
  <w:style w:type="character" w:customStyle="1" w:styleId="white">
    <w:name w:val="white"/>
    <w:basedOn w:val="DefaultParagraphFont"/>
    <w:rsid w:val="00F2610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61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61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61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610A"/>
    <w:rPr>
      <w:rFonts w:ascii="Arial" w:eastAsia="Times New Roman" w:hAnsi="Arial" w:cs="Arial"/>
      <w:vanish/>
      <w:sz w:val="16"/>
      <w:szCs w:val="16"/>
    </w:rPr>
  </w:style>
  <w:style w:type="character" w:customStyle="1" w:styleId="bottom">
    <w:name w:val="bottom"/>
    <w:basedOn w:val="DefaultParagraphFont"/>
    <w:rsid w:val="00F2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esident.gov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5ACD-1ED8-425D-A9E3-5BFD91D6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ანა ფიფია</dc:creator>
  <cp:keywords/>
  <dc:description/>
  <cp:lastModifiedBy>ნინო კალანდაძე</cp:lastModifiedBy>
  <cp:revision>13</cp:revision>
  <cp:lastPrinted>2021-09-30T13:54:00Z</cp:lastPrinted>
  <dcterms:created xsi:type="dcterms:W3CDTF">2021-09-27T07:53:00Z</dcterms:created>
  <dcterms:modified xsi:type="dcterms:W3CDTF">2021-10-01T07:50:00Z</dcterms:modified>
</cp:coreProperties>
</file>